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A6C" w:rsidRDefault="0033082C">
      <w:pPr>
        <w:jc w:val="center"/>
        <w:rPr>
          <w:b/>
          <w:bCs/>
          <w:sz w:val="32"/>
          <w:szCs w:val="32"/>
          <w:u w:val="single"/>
        </w:rPr>
      </w:pPr>
      <w:r>
        <w:rPr>
          <w:b/>
          <w:bCs/>
          <w:sz w:val="32"/>
          <w:szCs w:val="32"/>
          <w:u w:val="single"/>
        </w:rPr>
        <w:t>Αναλυτικά η απόφαση (πρωτόκολλο) για το άνοιγμα των σχολείων</w:t>
      </w:r>
    </w:p>
    <w:p w:rsidR="00320A6C" w:rsidRDefault="0033082C">
      <w:r>
        <w:t>Διαχείριση ύποπτων ή επιβεβαιωμένων περιστατικών λοίμωξης COVID-19 στις σχολικές μονάδες</w:t>
      </w:r>
    </w:p>
    <w:p w:rsidR="00320A6C" w:rsidRDefault="0033082C">
      <w:r>
        <w:rPr>
          <w:b/>
          <w:bCs/>
          <w:i/>
          <w:iCs/>
        </w:rPr>
        <w:t>Δια ζώσης εκπαιδευτική λειτουργία των σχολικών μονάδων πρωτοβάθμιας, δευτεροβάθμιας και ειδικής αγωγής και εκπαίδευσης (νηπιαγωγείων, δημοτικών, ολοήμερων σχολείων, γυμνασίων και λυκείων γενικής και επαγγελματικής εκπαίδευσης),προβλέπει Κοινή Υπουργική Απόφαση  σύμφωνα με τις ακόλουθες προϋποθέσεις, όπως αυτές περιγράφονται στο νέο πρωτόκολλο  “Αρχές Διαχείρισης ύποπτων ή επιβεβαιωμένων περιστατικών λοίμωξης COVID-19 στις σχολικές μονάδες της Εθνικής Επιτροπής Υγείας έναντι του κορωνοϊού COVID-19”:</w:t>
      </w:r>
    </w:p>
    <w:p w:rsidR="00320A6C" w:rsidRDefault="0033082C">
      <w:r>
        <w:rPr>
          <w:b/>
          <w:bCs/>
        </w:rPr>
        <w:t>self-test</w:t>
      </w:r>
    </w:p>
    <w:p w:rsidR="00320A6C" w:rsidRPr="00C02652" w:rsidRDefault="0033082C">
      <w:pPr>
        <w:rPr>
          <w:u w:val="single"/>
        </w:rPr>
      </w:pPr>
      <w:r>
        <w:rPr>
          <w:b/>
          <w:bCs/>
        </w:rPr>
        <w:t>α</w:t>
      </w:r>
      <w:r w:rsidRPr="00C02652">
        <w:rPr>
          <w:b/>
          <w:bCs/>
          <w:u w:val="single"/>
        </w:rPr>
        <w:t xml:space="preserve">) </w:t>
      </w:r>
      <w:r w:rsidRPr="00C02652">
        <w:rPr>
          <w:u w:val="single"/>
        </w:rPr>
        <w:t>Η διενέργεια αυτοδιαγνωστικού ελέγχου (self-test) είναι υποχρεωτική για τους/τις μαθητές/τριες όλων των σχολικών μονάδων Πρωτοβάθμιας και Δευτεροβάθμιας Εκπαίδευσης</w:t>
      </w:r>
      <w:r>
        <w:t xml:space="preserve">. </w:t>
      </w:r>
      <w:r w:rsidRPr="00C02652">
        <w:rPr>
          <w:u w:val="single"/>
        </w:rPr>
        <w:t>Εξαιρούνται του μέτρου οι μαθητές/τριες που έχουν ολοκληρώσει τον εμβολιασμό τους, εφόσον ανήκουν στην ηλικιακή ομάδα που συστήνεται ο εμβολιασμός, καθώς και αυτοί/ες με ιστορικό νόσησης εντός του τελευταίου εξαμήνου.</w:t>
      </w:r>
    </w:p>
    <w:p w:rsidR="00320A6C" w:rsidRDefault="0033082C">
      <w:r>
        <w:rPr>
          <w:b/>
          <w:bCs/>
        </w:rPr>
        <w:t>Προ Τρίτης και Παρασκευής</w:t>
      </w:r>
    </w:p>
    <w:p w:rsidR="00C02652" w:rsidRDefault="0033082C">
      <w:r>
        <w:t xml:space="preserve">Ο υποχρεωτικός αυτοδιαγνωστικός έλεγχος διενεργείται δύο φορές την εβδομάδα, </w:t>
      </w:r>
      <w:r w:rsidRPr="00C02652">
        <w:rPr>
          <w:u w:val="single"/>
        </w:rPr>
        <w:t>προ Τρίτης και Παρασκευής</w:t>
      </w:r>
      <w:r>
        <w:t xml:space="preserve"> και έως είκοσι τέσσερις (24) ώρες πριν από την προσέλευση στη σχολική μονάδα και οι μαθητές/τριες προσέρχονται με την επίδειξη βεβαί</w:t>
      </w:r>
      <w:r w:rsidR="00C02652">
        <w:t>ωσης αρνητικού αποτελέσματος.</w:t>
      </w:r>
    </w:p>
    <w:p w:rsidR="00320A6C" w:rsidRDefault="0033082C">
      <w:r>
        <w:t>Κατ’ εξαίρεση, την πρώτη εβδομάδα λειτουργίας κάθε σχολικής μονάδας ο πρώτος αυτοδιαγνωστικός έλεγχος (self test) διενεργείται έως και είκοσι τέσσερις (24) ώρες πριν την προσέλευση στη σχολική μονάδα.</w:t>
      </w:r>
    </w:p>
    <w:p w:rsidR="00320A6C" w:rsidRDefault="0033082C">
      <w:r>
        <w:rPr>
          <w:b/>
          <w:bCs/>
        </w:rPr>
        <w:t>Οι εκπαιδευτικοί</w:t>
      </w:r>
    </w:p>
    <w:p w:rsidR="00320A6C" w:rsidRDefault="0033082C">
      <w:r>
        <w:rPr>
          <w:b/>
          <w:bCs/>
        </w:rPr>
        <w:t xml:space="preserve">β) </w:t>
      </w:r>
      <w:r>
        <w:t>Οι εκπαιδευτικοί, τα μέλη του Ειδικού Εκπαιδευτικού Προσωπικού (Ε.Ε.Π.) και του Ειδικού Βοηθητικού Προσωπικού (Ε.Β.Π.), καθώς και το διοικητικό και λοιπό προσωπικό, οι οποίοι δεν έχουν ολοκληρώσει τον εμβολιασμό τους έναντι COVID-19, καθώς και όσοι δεν έχουν ιστορικό νόσησης εντός του τελευταίου εξαμήνου, υποβάλλονται με δαπάνη τους σε εργαστηριακό διαγνωστικό έλεγχο (ταχεία δοκιμασία ανίχνευσης αντιγόνου, rapid test) δύο φορές την εβδομάδα, προ Τρίτης και Παρασκευής και έως είκοσι τέσσερις (24) ώρες πριν από την προσέλευσ τους στη σχολική μονάδα και προσέρχονται με την επίδειξη βεβαίωσης αρνητικού αποτελέσματος. Κατ’ εξαίρεση, την πρώτη εβδομάδα λειτουργίας κάθε σχολικής μονάδας ο πρώτος διαγνωστικός έλεγχος</w:t>
      </w:r>
      <w:r>
        <w:br/>
        <w:t>(rapid test) διενεργείται έως και είκοσι τέσσερις (24) ώρες πριν την προσέλευση στη σχολική μονάδα.</w:t>
      </w:r>
    </w:p>
    <w:p w:rsidR="00320A6C" w:rsidRDefault="0033082C">
      <w:r>
        <w:rPr>
          <w:b/>
          <w:bCs/>
        </w:rPr>
        <w:t>Συμπτώματα  εκτός του χώρου του σχολείου</w:t>
      </w:r>
    </w:p>
    <w:p w:rsidR="00320A6C" w:rsidRDefault="0033082C">
      <w:r>
        <w:rPr>
          <w:b/>
          <w:bCs/>
        </w:rPr>
        <w:t xml:space="preserve">γ) 1) </w:t>
      </w:r>
      <w:r>
        <w:t>Εάν ένας/μια μαθητής/τρια εκδηλώσει συμπτώματα που μπορεί να εμφανιστούν σε παιδί με λοίμωξη COVID-19, εκτός του χώρου του σχολείου, παραμένει στο σπίτι και ειδοποιείται η σχολική μονάδα με ευθύνη των γονέων/κηδεμόνων. Εάν ο/η μαθητής /τρια βρίσκεται στη σχολική μονάδα, λαμβάνουν χώρα τα παρακάτω εκ μέρους του υπεύθυνου διαχείρισης COVID-19 του σχολείου:</w:t>
      </w:r>
    </w:p>
    <w:p w:rsidR="00320A6C" w:rsidRDefault="0033082C">
      <w:r>
        <w:t>- Επικοινωνία με την οικογένεια για παραλαβή του/της μαθητή/τριας.</w:t>
      </w:r>
    </w:p>
    <w:p w:rsidR="00320A6C" w:rsidRDefault="0033082C">
      <w:r>
        <w:t>- Απομόνωση του/της μαθητή/τριας σε προκαθορισμένο, καλά αεριζόμενο χώρο, με επίβλεψη, μακριά από τα υπόλοιπα παιδιά και εφαρμογή απλής χειρουργικής μάσκας.</w:t>
      </w:r>
    </w:p>
    <w:p w:rsidR="00320A6C" w:rsidRDefault="0033082C">
      <w:r>
        <w:t>- Εφαρμογή υγιεινής χεριών και αναπνευστικής υγιεινής από τον/την μαθητή/τρια και το/τα άτομο/α που το φροντίζουν.</w:t>
      </w:r>
    </w:p>
    <w:p w:rsidR="00320A6C" w:rsidRDefault="0033082C">
      <w:r>
        <w:t>- Χρήση εξοπλισμού ατομικής προστασίας από το προσωπικό (μάσκα, γάντια, και –σε περίπτωση κινδύνου εκτίναξης βιολογικών υγρών ή αναπνευστικών εκκρίσεων– ποδιά αδιάβροχη και οφθαλμική προστασία με γυαλιά ή ασπίδα προσώπου).</w:t>
      </w:r>
    </w:p>
    <w:p w:rsidR="00320A6C" w:rsidRDefault="0033082C">
      <w:r>
        <w:t>- Επιμελής καθαρισμός του χώρου και εφαρμογή απολυμαντικού σε επιφάνειες μετά την αναχώρηση του/της μαθητή/τριας με χρήση εξοπλισμού ατομικής προστασίας.</w:t>
      </w:r>
    </w:p>
    <w:p w:rsidR="00320A6C" w:rsidRDefault="0033082C">
      <w:r>
        <w:t>- Ιατρική αξιολόγηση με πρωτοβουλία των γονέων/κηδεμόνων και σε συνεργασία με αυτούς. Εφόσον, σύμφωνα με την αξιολόγηση αυτή, ο/η μαθητής/τρια χαρακτηριστεί ως ύποπτο κρούσμα COVID-19 χωρίς να υπάρχει εναλλακτική διάγνωση, γίνεται διαγνωστικό τεστ για COVID-19. Επισημαίνεται ότι στην περίπτωση αυτή, δεν συστήνεται η διενέργεια αυτοδιαγνωστικού ελέγχου (self test).</w:t>
      </w:r>
    </w:p>
    <w:p w:rsidR="00320A6C" w:rsidRDefault="0033082C">
      <w:r>
        <w:rPr>
          <w:b/>
          <w:bCs/>
        </w:rPr>
        <w:t>Σε απομόνωση κατ’ οίκον</w:t>
      </w:r>
    </w:p>
    <w:p w:rsidR="00320A6C" w:rsidRDefault="0033082C">
      <w:r>
        <w:lastRenderedPageBreak/>
        <w:t>Εν αναμονή του αποτελέσματος, ο μαθητής/τρια παραμένει σε απομόνωση κατ’ οίκον, εφόσον κρίνεται από τον ιατρό ότι η κατάστασή του δεν απαιτεί νοσηλεία σε νοσοκομείο, σε καλά αεριζόμενο δωμάτιο, ενώ η σχολική μονάδα συνεχίζει τη λειτουργία της.</w:t>
      </w:r>
    </w:p>
    <w:p w:rsidR="00320A6C" w:rsidRDefault="0033082C">
      <w:r>
        <w:rPr>
          <w:b/>
          <w:bCs/>
        </w:rPr>
        <w:t>Επιστροφή στο σχολέιο</w:t>
      </w:r>
    </w:p>
    <w:p w:rsidR="00320A6C" w:rsidRDefault="0033082C">
      <w:r>
        <w:t>Εάν η ιατρική αξιολόγηση που έγινε σε συνεργασία με τους γονείς/κηδεμόνες οδηγήσει στο συμπέρασμα ότι δεν προκύπτουν ενδείξεις λοίμωξης COVID-19, τότε ο/η μαθητής/τρια μπορεί να επιστρέψει</w:t>
      </w:r>
      <w:r>
        <w:br/>
        <w:t>στο σχολείο όταν τα συμπτώματα υφεθούν ή παρέλθει τυχόν άλλο, πέρα από COVID-19, πρόβλημα υγείας.</w:t>
      </w:r>
    </w:p>
    <w:p w:rsidR="00320A6C" w:rsidRDefault="0033082C">
      <w:r>
        <w:t>Για την επιστροφή στο σχολείο ακολουθούνται συστηματικά οι διαδικασίες του αυτοδιαγνωστικού ελέγχου, ενώ δεν είναι απαραίτητη η προσκόμιση ιατρικής βεβαίωσης.</w:t>
      </w:r>
    </w:p>
    <w:p w:rsidR="00320A6C" w:rsidRDefault="0033082C">
      <w:r>
        <w:rPr>
          <w:b/>
          <w:bCs/>
        </w:rPr>
        <w:t>Ύποπτο κρούσμα</w:t>
      </w:r>
    </w:p>
    <w:p w:rsidR="00320A6C" w:rsidRDefault="0033082C">
      <w:r>
        <w:t>Μαθητής/τρια με συμπτώματα που μπορεί να εμφανιστούν στο πλαίσιο λοίμωξης COVID-19 και σύμφωνα με την ιατρική αξιολόγηση μπορεί να είναι ύποπτο κρούσμα και για τον οποίο –ως εκ τούτου–συνιστάται διαγνωστικό τεστ για COVID-19, αλλά για οποιοδήποτε λόγο δεν έγινε τεστ παρά τις συστάσεις, δεν προσέρχεται στο σχολείο για δέκα (10) ημέρες από την έναρξη των συμπτωμάτων και μέχρι να έχουν συμπληρωθεί τρία (3) εικοσιτετράωρα απυρεξίας (χωρίς τη λήψη αντιπυρετικού) και να έχουν βελτιωθεί τα συμπτώματα. Για την επιστροφή στο σχολείο ακολουθούνται συστηματικά οι διαδικασίες του αυτοδιαγνωστικού ελέγχου.</w:t>
      </w:r>
    </w:p>
    <w:p w:rsidR="00320A6C" w:rsidRDefault="0033082C">
      <w:r>
        <w:rPr>
          <w:b/>
          <w:bCs/>
        </w:rPr>
        <w:t>Εάν ένας εκπαιδευτικός  εκδηλώσει συμπτώματα</w:t>
      </w:r>
    </w:p>
    <w:p w:rsidR="00320A6C" w:rsidRDefault="0033082C">
      <w:r>
        <w:rPr>
          <w:b/>
          <w:bCs/>
        </w:rPr>
        <w:t xml:space="preserve">2) </w:t>
      </w:r>
      <w:r>
        <w:t>Εάν ένας εκπαιδευτικός, μέλος Ε.Ε.Π. – Ε.Β.Π ή μέλος του λοιπού προσωπικού εκδηλώσει συμπτώματα που μπορεί να εμφανιστούν σε άτομο με λοίμωξη COVID-19 εκτός του χώρου του σχολείου, παραμένει στο σπίτι και με ευθύνη του ειδοποιείται η σχολική μονάδα. Εάν αυτό συμβεί όταν είναι στο σχολείο, αποχωρεί από τον χώρο του σχολείου μετά από συνεννόηση με τους υπεύθυνους και υποβάλλεται σε εργαστηριακό διαγνωστικό έλεγχο (rapid test ή PCR).</w:t>
      </w:r>
    </w:p>
    <w:p w:rsidR="00320A6C" w:rsidRDefault="0033082C">
      <w:r>
        <w:t>Εν αναμονή του αποτελέσματος, οι ανωτέρω παραμένουν σε απομόνωση κατ’ οίκον εφόσον κρίνεται από τον ιατρό ότι η κατάστασή τους δεν απαιτεί νοσηλεία σε νοσοκομείο σε καλά αεριζόμενο δωμάτιο, ενώ το σχολείο συνεχίζει κανονικά τη λειτουργία του.</w:t>
      </w:r>
    </w:p>
    <w:p w:rsidR="00320A6C" w:rsidRDefault="0033082C">
      <w:r>
        <w:rPr>
          <w:b/>
          <w:bCs/>
        </w:rPr>
        <w:t xml:space="preserve">3) </w:t>
      </w:r>
      <w:r>
        <w:t>Γονέας/κηδεμόνας του/της μαθητή/τριας ή εκπαιδευτικός, μέλος Ε.Ε.Π. – Ε.Β.Π. ή μέλος του λοιπού προσωπικού ενημερώνει άμεσα τον υπεύθυνο διαχείρισης COVID-19 της σχολικής μονάδας για το θετικό αποτέλεσμα του διαγνωστικού τεστ για COVID-19.</w:t>
      </w:r>
    </w:p>
    <w:p w:rsidR="00320A6C" w:rsidRDefault="0033082C">
      <w:r>
        <w:t xml:space="preserve">Ο </w:t>
      </w:r>
      <w:r>
        <w:rPr>
          <w:b/>
          <w:bCs/>
        </w:rPr>
        <w:t xml:space="preserve">υπεύθυνος διαχείρισης COVID-19 </w:t>
      </w:r>
      <w:r>
        <w:t>του σχολείου:</w:t>
      </w:r>
    </w:p>
    <w:p w:rsidR="00320A6C" w:rsidRDefault="0033082C">
      <w:r>
        <w:rPr>
          <w:b/>
          <w:bCs/>
        </w:rPr>
        <w:t>1</w:t>
      </w:r>
      <w:r>
        <w:t xml:space="preserve">. Επικοινωνεί: Α) με τις οικογένειες των παιδιών του τμήματος στο οποίο φοιτά ο μαθητής/τρια, Β) με την οικεία Διεύθυνση Εκπαίδευσης, Γ) με τη Διεύθυνση Δημόσιας </w:t>
      </w:r>
      <w:r>
        <w:rPr>
          <w:rFonts w:ascii="Arial" w:hAnsi="Arial" w:cs="Arial"/>
        </w:rPr>
        <w:t>￼</w:t>
      </w:r>
      <w:r>
        <w:t>Υγείας και Κοινωνικής Μέριμνας της οικείας Περιφερειακής Ενότητας.</w:t>
      </w:r>
    </w:p>
    <w:p w:rsidR="00320A6C" w:rsidRDefault="0033082C">
      <w:r>
        <w:rPr>
          <w:b/>
          <w:bCs/>
        </w:rPr>
        <w:t xml:space="preserve">2. </w:t>
      </w:r>
      <w:r>
        <w:t>Αποστέλλει την ίδια μέρα δελτίο ιχνηλάτησης στη Διεύθυνση Δημόσιας Υγείας και Κοινωνικής Μέριμνας της οικείας Περιφερειακής Ενότητας.</w:t>
      </w:r>
    </w:p>
    <w:p w:rsidR="00320A6C" w:rsidRDefault="0033082C">
      <w:r>
        <w:t>Η Διεύθυνση Δημόσιας Υγείας και Κοινωνικής Μέριμνας επικοινωνεί: Α) με τον ΕΟΔΥ για συνδρομή στην επιδημιολογική διερεύνηση και εκτίμηση κινδύνου, εάν αυτή χρειαστεί, Β) με την οικεία Διεύθυνση Εκπαίδευσης για γνωμοδότηση προς αυτήν σχετικά με την τυχόν αναστολή της λειτουργίας τμήματος ή τμημάτων ή όλης της σχολικής μονάδας, σύμφωνα με τα οριζόμενα στο άρθρο 43 του ν. 4722/2020 (Α’ 177).</w:t>
      </w:r>
    </w:p>
    <w:p w:rsidR="00320A6C" w:rsidRDefault="0033082C">
      <w:r>
        <w:rPr>
          <w:b/>
          <w:bCs/>
        </w:rPr>
        <w:t>Μπορεί να επιστρέψει στο σχολείο μετά την παρέλευση τουλάχιστον δέκα (10) ημερών</w:t>
      </w:r>
    </w:p>
    <w:p w:rsidR="00320A6C" w:rsidRDefault="0033082C">
      <w:r>
        <w:t>δ) Ο/Η μαθητής/τρια ή ο ενήλικας/η μπορεί να επιστρέψει στο σχολείο μετά την παρέλευση τουλάχιστον δέκα (10) ημερών από την έναρξη των συμπτωμάτων και την πάροδο τριών (3) εικοσιτετραώρων από την πλήρη υποχώρηση του πυρετού (χωρίς τη λήψη αντιπυρετικών), καθώς και τη βελτίωση των άλλων συμπτωμάτων. Σε περίπτωση ασθενών με πολύ σοβαρή νόσο ή ανοσοκαταστολή μπορεί το απαιτούμενο διάστημα από την έναρξη των συμπτωμάτων να φθάσει τις είκοσι (20) ημέρες, σύμφωνα με τη γνώμη του θεράποντος ιατρού.</w:t>
      </w:r>
    </w:p>
    <w:p w:rsidR="00320A6C" w:rsidRDefault="00320A6C">
      <w:pPr>
        <w:rPr>
          <w:b/>
          <w:bCs/>
        </w:rPr>
      </w:pPr>
    </w:p>
    <w:p w:rsidR="00320A6C" w:rsidRDefault="00320A6C">
      <w:pPr>
        <w:rPr>
          <w:b/>
          <w:bCs/>
        </w:rPr>
      </w:pPr>
    </w:p>
    <w:p w:rsidR="00C02652" w:rsidRDefault="00C02652">
      <w:pPr>
        <w:rPr>
          <w:b/>
          <w:bCs/>
        </w:rPr>
      </w:pPr>
      <w:bookmarkStart w:id="0" w:name="_GoBack"/>
      <w:bookmarkEnd w:id="0"/>
    </w:p>
    <w:p w:rsidR="00320A6C" w:rsidRDefault="0033082C">
      <w:r>
        <w:rPr>
          <w:b/>
          <w:bCs/>
        </w:rPr>
        <w:lastRenderedPageBreak/>
        <w:t>Δεν απαιτείται η διενέργεια νέου τεστ</w:t>
      </w:r>
    </w:p>
    <w:p w:rsidR="00320A6C" w:rsidRDefault="0033082C">
      <w:r>
        <w:t>Για την επάνοδο στη σχολική μονάδα των επιβεβαιωμένων περιστατικών δεν απαιτείται η διενέργεια νέου τεστ και δεν είναι απαραίτητη η προσκόμιση στο σχολείο ιατρικής βεβαίωσης. Εάν, ωστόσο, γίνει νέο τεστ που έχει θετικό αποτέλεσμα, αυτό δεν αποτελεί λόγο ο/η μαθητής/τρια να μην επιστρέψει στο σχολείο εφόσον πληρούνται οι ως άνω προϋποθέσεις, ήτοι παρέλευση δέκα (10) ημερών από την έναρξη των συμπτωμάτων, πάροδος τριών (3) εικοσιτετραώρων απυρεξίας και βελτίωση των άλλων συμπτωμάτων, με τις απαραίτητες προσαρμογές σε πολύ σοβαρή νόσο ή ανοσοκαταστολή.</w:t>
      </w:r>
    </w:p>
    <w:p w:rsidR="00320A6C" w:rsidRDefault="0033082C">
      <w:r>
        <w:rPr>
          <w:b/>
          <w:bCs/>
        </w:rPr>
        <w:t xml:space="preserve">Στενές επαφές </w:t>
      </w:r>
    </w:p>
    <w:p w:rsidR="00320A6C" w:rsidRDefault="0033082C">
      <w:r>
        <w:rPr>
          <w:b/>
          <w:bCs/>
        </w:rPr>
        <w:t>ε) Στενές επαφές επιβεβαιωμένου κρούσματος λοίμωξης COVID-19 θεωρούνται:</w:t>
      </w:r>
    </w:p>
    <w:p w:rsidR="00320A6C" w:rsidRDefault="0033082C">
      <w:r>
        <w:rPr>
          <w:b/>
          <w:bCs/>
        </w:rPr>
        <w:t xml:space="preserve">1) </w:t>
      </w:r>
      <w:r>
        <w:t>Οι μαθητές/τριες που ανήκουν στο ίδιο τμήμα με μαθητή/τρια που είναι επιβεβαιωμένο κρούσμα COVID-19 και συνυπήρξαν μαζί του στη σχολική τάξη κατά το σαρανταοκτάωρο πριν την έναρξη των συμπτωμάτων του ή έως και δέκα (10) ημέρες μετά από αυτήν.</w:t>
      </w:r>
    </w:p>
    <w:p w:rsidR="00320A6C" w:rsidRDefault="0033082C">
      <w:r>
        <w:rPr>
          <w:b/>
          <w:bCs/>
        </w:rPr>
        <w:t xml:space="preserve">2) </w:t>
      </w:r>
      <w:r>
        <w:t>Οι μαθητές/τριες που ανήκουν σε διαφορετικό τμήμα από μαθητή/τρια που είναι επιβεβαιωμένο κρούσμα COVID-19 αλλά παρακολούθησαν μαζί του μάθημα/μαθήματα στην ίδια αίθουσα (π.χ. φροντιστηριακό μάθημα, ξένη γλώσσα) κατά το σαρανταοκτάωρο πριν την έναρξη των συμπτωμάτων ή έως και δέκα (10) ημέρες μετά από αυτήν, εφόσον η κοινή παρακολούθηση μαθημάτων διήρκεσε τουλάχιστον 2 (δύο) διδακτικές ώρες, έστω και όχι συνεχόμενα.</w:t>
      </w:r>
    </w:p>
    <w:p w:rsidR="00320A6C" w:rsidRDefault="0033082C">
      <w:r>
        <w:rPr>
          <w:b/>
          <w:bCs/>
        </w:rPr>
        <w:t xml:space="preserve">3) </w:t>
      </w:r>
      <w:r>
        <w:t>Οι μαθητές/τριες που στο τμήμα τους δίδαξε εκπαιδευτικός που είναι επιβεβαιωμένο κρούσμα COVID-19 κατά το σαρανταοκτάωρο πριν την έναρξη των συμπτωμάτων του ή έως και δέκα (10) ημέρες μετά από αυτήν, καθώς και οι εκπαιδευτικοί που δίδαξαν σε τμήμα με μαθητή/τρια που είναι επιβεβαιωμένο κρούσμα COVID-19 κατά το σαρανταοκτάωρο πριν την έναρξη των συμπτωμάτων του ή έως και δέκα (10) ημέρες μετά από αυτήν, εφόσον η διδασκαλία διήρκεσε τουλάχιστον δύο (2) διδακτικές ώρες, έστω και όχι συνεχόμενα.</w:t>
      </w:r>
    </w:p>
    <w:p w:rsidR="00320A6C" w:rsidRDefault="0033082C">
      <w:r>
        <w:rPr>
          <w:b/>
          <w:bCs/>
        </w:rPr>
        <w:t>4)</w:t>
      </w:r>
      <w:r>
        <w:t xml:space="preserve"> Μαθητής/τρια ή μέλος του εκπαιδευτικού και λοιπού προσωπικού που είχε επαφή πρόσωπο-με-πρόσωπο με επιβεβαιωμένο κρούσμα COVID-19 κατά το σαρανταοκτάωρο πριν την έναρξη των συμπτωμάτων του ή έως και δέκα (10) ημέρες μετά από αυτήν σε απόσταση μικρότερη του ενάμιση (1,5) μέτρου, για χρονικό διάστημα δεκαπέντε (15) λεπτών και άνω και χωρίς σωστή χρήση μάσκας εκ μέρους ενός από τους δυο ή εκ μέρους και των δύο, σε εσωτερικό ή εξωτερικό χώρο του σχολείου, περιλαμβανομένου και του διαλείμματος, του μαθήματος γυμναστικής ή άλλης δραστηριότητας.</w:t>
      </w:r>
    </w:p>
    <w:p w:rsidR="00320A6C" w:rsidRDefault="0033082C">
      <w:r>
        <w:rPr>
          <w:b/>
          <w:bCs/>
        </w:rPr>
        <w:t xml:space="preserve">5) </w:t>
      </w:r>
      <w:r>
        <w:t>Μαθητής/τρια ή μέλος του εκπαιδευτικού και λοιπού προσωπικού που είχε άμεση σωματική επαφή με επιβεβαιωμένο κρούσμα COVID-19 (με ή χωρίς συμπτώματα) κατά την περίοδο μεταδοτικότητας.</w:t>
      </w:r>
    </w:p>
    <w:p w:rsidR="00320A6C" w:rsidRDefault="0033082C">
      <w:r>
        <w:rPr>
          <w:b/>
          <w:bCs/>
        </w:rPr>
        <w:t>6)</w:t>
      </w:r>
      <w:r>
        <w:t xml:space="preserve"> Μαθητής/τρια ή μέλος του εκπαιδευτικού ή λοιπού προσωπικού που είχε επαφή με αναπνευστικές ή άλλες σωματικές εκκρίσεις επιβεβαιωμένου κρούσματος COVID-19 (με ή χωρίς συμπτώματα) κατά την περίοδο μεταδοτικότητας χωρίς να έχουν ληφθεί τα απαραίτητα μέτρα προφύλαξης.</w:t>
      </w:r>
    </w:p>
    <w:p w:rsidR="00320A6C" w:rsidRDefault="0033082C">
      <w:r>
        <w:rPr>
          <w:b/>
          <w:bCs/>
        </w:rPr>
        <w:t xml:space="preserve">7) </w:t>
      </w:r>
      <w:r>
        <w:t>Οι μαθητές/τριες και τα μέλη του εκπαιδευτικού ή λοιπού προσωπικού που κατά το σαρανταοκτάωρο πριν την έναρξη των   συμπτωμάτων κινήθηκαν προς ή από το σχολείο μαζί με το επιβεβαιωμένο κρούσμα στο ίδιο σχολικό λεωφορείο, στο ίδιο ταξί ή ανάλογο ιδιωτικό μεταφορικό μέσο.</w:t>
      </w:r>
    </w:p>
    <w:p w:rsidR="00320A6C" w:rsidRDefault="0033082C">
      <w:r>
        <w:rPr>
          <w:b/>
          <w:bCs/>
        </w:rPr>
        <w:t>Τα άτομα που εμπίπτουν στον   «στενής επαφής»</w:t>
      </w:r>
    </w:p>
    <w:p w:rsidR="00320A6C" w:rsidRDefault="0033082C">
      <w:r>
        <w:t>στ)</w:t>
      </w:r>
      <w:r>
        <w:rPr>
          <w:b/>
          <w:bCs/>
        </w:rPr>
        <w:t xml:space="preserve"> Όλα τα άτομα που εμπίπτουν στον παραπάνω ορισμό «στενής επαφής» </w:t>
      </w:r>
      <w:r>
        <w:t>επιβεβαιωμένου περιστατικού COVID-19 στη σχολική μονάδα, αφού αναγνωριστούν και καταγραφούν από τον υπεύθυνο COVID-19 του σχολείου πρέπει:</w:t>
      </w:r>
    </w:p>
    <w:p w:rsidR="00320A6C" w:rsidRDefault="0033082C">
      <w:r>
        <w:rPr>
          <w:b/>
          <w:bCs/>
        </w:rPr>
        <w:t xml:space="preserve">1) </w:t>
      </w:r>
      <w:r>
        <w:t>Να συνεχίσουν τις δραστηριότητές τους και να μην τεθούν σε κατ ́ οίκον απομόνωση με την προϋπόθεση:</w:t>
      </w:r>
    </w:p>
    <w:p w:rsidR="00320A6C" w:rsidRDefault="0033082C">
      <w:r>
        <w:t>Εάν πρόκειται για ανεμβολίαστους μαθητές/τριες ή μέλη του εκπαιδευτικού και λοιπού προσωπικού, ή άτομα χωρίς ιστορικό νόσησης το τελευταίο εξάμηνο, υποβάλλονται επιπλέον των δύο (2) υποχρεωτικών προληπτικών συστηματικών ελέγχων ανά εβδομάδα (αυτοδιαγνωστικών στην περίπτωση των μαθητών/τριών και εργαστηριακών διαγνωστικών στην περίπτωση των μελών του προσωπικού) σε διαγνωστικό εργαστηριακό έλεγχο με ταχεία δοκιμασία ανίχνευσης αντιγόνου (rapid test), που παρέχεται χωρίς κόστος, σε δημόσιους φορείς πρωτοβάθμιας φροντίδας υγείας, δύο (2) φορές στο διάστημα των επτά (7) ημερών μετά την τελευταία επαφή με το επιβεβαιωμένο κρούσμα. Αποδεκτά είναι και τα rapid test που μπορεί να πραγματοποιηθούν ιδία δαπάνη σε ιδιωτικά εργαστήρια.</w:t>
      </w:r>
    </w:p>
    <w:p w:rsidR="00320A6C" w:rsidRDefault="0033082C">
      <w:r>
        <w:t>Ειδικότερα:</w:t>
      </w:r>
    </w:p>
    <w:p w:rsidR="00320A6C" w:rsidRDefault="0033082C">
      <w:r>
        <w:lastRenderedPageBreak/>
        <w:t>Ως ημέρα μηδέν (0) υπολογίζεται η ημέρα της τελευταίας επαφής με το επιβεβαιωμένο κρούσμα. Την ημέρα μηδέν (0) έως πρώτη (1), καθώς και την ημέρα έβδομη (7) μετά την τελευταία επαφή με το επιβεβαιωμένο κρούσμα διενεργούνται τα επιπρόσθετα του συστηματικού ελέγχου rapid tests. Τις ημέρες τρίτη (3) και πέμπτη (5), οι μεν ανεμβολίαστοι μαθητές/τριες υποβάλλονται στον τακτικό τους αυτοδιαγνωστικό έλεγχο, οι δε ανεμβολίαστοι εκπαιδευτικοί και μέλη του λοιπού προσωπικού υποβάλλονται στον τακτικό τους εργαστηριακό διαγνωστικό έλεγχο.</w:t>
      </w:r>
    </w:p>
    <w:p w:rsidR="00320A6C" w:rsidRDefault="0033082C">
      <w:r>
        <w:t>Τα αποτελέσματα του ως άνω ελέγχου προσκομίζονται κάθε φορά και καταγράφονται από τον υπεύθυνο COVID-19 της σχολικής μονάδας, ο οποίος τα καταχωρίζει στη φόρμα ιχνηλάτησης. Μετά την πάροδο της επταήμερης περιόδου συστηματικής εργαστηριακής παρακολούθησης, τα άτομα που εμπίπτουν σε αυτήν την κατηγορία των στενών επαφών, εφόσον παραμένουν ασυμπτωματικά και έχουν αρνητικά αποτελέσματα στα τεστ που έχουν πραγματοποιηθεί, επιστρέφουν στη διαδικασία τακτικού ελέγχου ανάλογα με την κατηγορία στην οποία ανήκουν [δύο (2) αυτοδιαγνωστικοί έλεγχοι εβδομαδιαίως για τους μαθητές/τριες και δύο (2) εργαστηριακοί διαγνωστικοί έλεγχοι εβδομαδιαίως για τους εκπαιδευτικούς και τα λοιπά μέλη του προσωπικού].</w:t>
      </w:r>
    </w:p>
    <w:p w:rsidR="00320A6C" w:rsidRDefault="0033082C">
      <w:r>
        <w:rPr>
          <w:b/>
          <w:bCs/>
        </w:rPr>
        <w:t xml:space="preserve">Εάν πρόκειται για πλήρως εμβολιασμένους </w:t>
      </w:r>
    </w:p>
    <w:p w:rsidR="00320A6C" w:rsidRDefault="0033082C">
      <w:r>
        <w:rPr>
          <w:b/>
          <w:bCs/>
        </w:rPr>
        <w:t xml:space="preserve">2) </w:t>
      </w:r>
      <w:r>
        <w:t>Εάν πρόκειται για πλήρως εμβολιασμένους ή νοσήσαντες εντός του τελευταίου εξαμήνου μαθητές/τριες ή μέλη του εκπαιδευτικού και λοιπού προσωπικού, υποβάλλονται σε προληπτικό αυτοδιαγνωστικό έλεγχο (self test), δύο (2) φορές και ειδικότερα, την ημέρα μηδέν (0) έως πρώτη (1) και την ημέρα έβδομη (7) μετά την τελευταία επαφή με το κρούσμα. Μετά την πάροδο της επταήμερης περιόδου παρακολούθησης με τον αυτοδιαγνωστικό έλεγχο, τα άτομα που εμπίπτουν σε αυτήν την κατηγορία των στενών επαφών, εφόσον παραμένουν ασυμπτωματικά και έχουν αρνητικά αποτελέσματα στα τεστ που έχουν πραγματοποιηθεί, δεν χρειάζεται να υποβληθούν περαιτέρω σε κάποια μορφή συστηματικού προληπτικού διαγνωστικού ελέγχου.</w:t>
      </w:r>
    </w:p>
    <w:p w:rsidR="00320A6C" w:rsidRDefault="0033082C">
      <w:r>
        <w:t>Επισημαίνεται ότι και στις δύο (2) παραπάνω κατηγορίες, εάν κάποιο αποτέλεσμα ταχείας δοκιμασίας ανίχνευσης αντιγόνου (rapid test), αποβεί θετικό, το άτομο αντιμετωπίζεται πλέον ως επιβεβαιωμένο περιστατικό COVID- 19 και ακολουθούνται οι προβλεπόμενες διαδικασίες απομόνωσης και διαχείρισης κρούσματος. Στην περίπτωση θετικού αποτελέσματος σε αυτοδιαγνωστικό έλεγχο (self test), ακολουθεί επιβεβαίωση με ταχεία δοκιμασία ανίχνευσης αντιγόνου (rapid test) ή εναλλακτικά με μοριακό έλεγχο (PCR).</w:t>
      </w:r>
    </w:p>
    <w:p w:rsidR="00320A6C" w:rsidRDefault="0033082C">
      <w:r>
        <w:rPr>
          <w:b/>
          <w:bCs/>
        </w:rPr>
        <w:t>Μαθητές/τριες ανεμβολίαστοι</w:t>
      </w:r>
    </w:p>
    <w:p w:rsidR="00320A6C" w:rsidRDefault="0033082C">
      <w:r>
        <w:rPr>
          <w:b/>
          <w:bCs/>
        </w:rPr>
        <w:t xml:space="preserve">3) </w:t>
      </w:r>
      <w:r>
        <w:t>Μαθητές/τριες ανεμβολίαστοι ή χωρίς ιστορικό νόσησης το τελευταίο εξάμηνο που: ανήκουν στο ίδιο τμήμα με μαθητή/τρια που είναι επιβεβαιωμένο κρούσμα COVID-19 ή</w:t>
      </w:r>
      <w:r>
        <w:br/>
        <w:t>ανήκουν σε διαφορετικό τμήμα αλλά παρακολούθησαν μαζί του μάθημα/μαθήματα στην ίδια αίθουσα (π.χ. φροντιστηριακό μάθημα, ξένη γλώσσα) κατά την περίοδο μεταδοτικότητας του κρούσματος (σαρανταοκτάωρο πριν την έναρξη των συμπτωμάτων έως και δέκα (10) ημέρες μετά από αυτήν) εφόσον η κοινή παρακολούθηση  μαθημάτων διήρκεσε τουλάχιστον δύο (2) διδακτικές ώρες ή μετακινήθηκαν με το ίδιο ταξί ή άλλο ιδιωτικό μεταφορικό μέσο ή σχολικό λεωφορείο και κάθονταν στη διπλανή θέση του ίδιου θρανίου, στο μπροστινό ή πίσω θρανίο, στο πλαϊνό θρανίο [εάν υπάρχει και η απόσταση είναι μικρότερη του ενάμιση (1,5) μέτρου], σε διπλανή θέση ή στην αντίστοιχη θέση της μπροστινής ή πίσω σειράς από τη θέση του επιβεβαιωμένου κρούσματος στο σχολικό λεωφορείο υποβάλλονται σε rapid test τις ημέρες μηδέν (0) έως πρώτη (1) και έβδομη (7), από την τελευταία επαφή με το κρούσμα, καθώς και σε self test καθημερινά στο μεσοδιάστημα μεταξύ των rapid test.</w:t>
      </w:r>
    </w:p>
    <w:p w:rsidR="00320A6C" w:rsidRDefault="0033082C">
      <w:r>
        <w:t>Επισημαίνεται ότι για τους μαθητές/τριες που είναι πλήρως εμβολιασμένοι και ανήκουν στην κατηγορία αυτή (της αυξημένης εγγύτητας με το επιβεβαιωμένο κρούσμα), δεν υπάρχει διαφοροποίηση από τα προβλεπόμενα υπό το στοιχείο 1.</w:t>
      </w:r>
    </w:p>
    <w:p w:rsidR="00320A6C" w:rsidRDefault="0033082C">
      <w:r>
        <w:rPr>
          <w:b/>
          <w:bCs/>
        </w:rPr>
        <w:t>Στην περίπτωση δύο (2) ή περισσότερων επιβεβαιωμένων περιστατικών</w:t>
      </w:r>
    </w:p>
    <w:p w:rsidR="00320A6C" w:rsidRDefault="0033082C">
      <w:r>
        <w:rPr>
          <w:b/>
          <w:bCs/>
        </w:rPr>
        <w:t xml:space="preserve">ζ) </w:t>
      </w:r>
      <w:r>
        <w:t>Στην περίπτωση δύο (2) ή περισσότερων επιβεβαιωμένων περιστατικών COVID-19 που διαγνώστηκαν εντός διαστήματος δεκατεσσάρων (14) ημερών εφαρμόζονται όσα ορίζονται παραπάνω για την αντιμετώπιση μεμονωμένου κρούσματος. Εάν δεν υπάρχει επιδημιολογική συσχέτιση μεταξύ των κρουσμάτων συστήνεται η συνέχιση των καθημερινών σχολικών δραστηριοτήτων με συνεπή και συστηματική εφαρμογή των μέτρων προφύλαξης.</w:t>
      </w:r>
    </w:p>
    <w:p w:rsidR="00320A6C" w:rsidRDefault="0033082C">
      <w:r>
        <w:rPr>
          <w:b/>
          <w:bCs/>
        </w:rPr>
        <w:t xml:space="preserve">Πότε αναστέλλεται  ηλειτουργία τμήματος της σχολικής μονάδας  </w:t>
      </w:r>
      <w:r>
        <w:t>Εάν υπάρχει επιδημιολογική συσχέτιση μεταξύ των κρουσμάτων και ενδείξεις ενδοσχολικής μετάδοσης, η λειτουργία τμήματος της σχολικής μονάδας αναστέλλεται μόνο όταν ο αριθμός των επιβεβαιωμένων κρουσμάτων υπερβαίνει τον αριθμό που αντιστοιχεί στο πενήντα τοις εκατό (50%) συν ένα (1) του συνόλου των μαθητών/τριών που φοιτούν στο συγκεκριμένο τμήμα της σχολικής μονάδας σύμφωνα με το από 2.9.2021 πρακτικό της 235ης Συνεδρίασης της Εθνικής Επιτροπής Υγείας έναντι του κορωνοϊού COVID-19. Δεν αναστέλλεται η λειτουργία κανενός τμήματος σχολικής μονάδας ειδικής αγωγής και εκπαίδευσης.</w:t>
      </w:r>
    </w:p>
    <w:sectPr w:rsidR="00320A6C">
      <w:pgSz w:w="11906" w:h="16838"/>
      <w:pgMar w:top="227" w:right="397" w:bottom="227"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7B5" w:rsidRDefault="007957B5">
      <w:pPr>
        <w:spacing w:after="0" w:line="240" w:lineRule="auto"/>
      </w:pPr>
      <w:r>
        <w:separator/>
      </w:r>
    </w:p>
  </w:endnote>
  <w:endnote w:type="continuationSeparator" w:id="0">
    <w:p w:rsidR="007957B5" w:rsidRDefault="00795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7B5" w:rsidRDefault="007957B5">
      <w:pPr>
        <w:spacing w:after="0" w:line="240" w:lineRule="auto"/>
      </w:pPr>
      <w:r>
        <w:rPr>
          <w:color w:val="000000"/>
        </w:rPr>
        <w:separator/>
      </w:r>
    </w:p>
  </w:footnote>
  <w:footnote w:type="continuationSeparator" w:id="0">
    <w:p w:rsidR="007957B5" w:rsidRDefault="007957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A6C"/>
    <w:rsid w:val="00320A6C"/>
    <w:rsid w:val="0033082C"/>
    <w:rsid w:val="007957B5"/>
    <w:rsid w:val="00C02652"/>
    <w:rsid w:val="00F745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ABB72-A0C8-4EAA-B1CD-434A13F3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
    <w:name w:val="Unresolved Mention"/>
    <w:basedOn w:val="DefaultParagraphFont"/>
    <w:rPr>
      <w:color w:val="605E5C"/>
      <w:shd w:val="clear" w:color="auto" w:fill="E1DFDD"/>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FollowedHyperlink">
    <w:name w:val="FollowedHyperlink"/>
    <w:basedOn w:val="DefaultParagraphFont"/>
    <w:uiPriority w:val="99"/>
    <w:semiHidden/>
    <w:unhideWhenUsed/>
    <w:rsid w:val="00C026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2846</Words>
  <Characters>15370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Microsoft account</cp:lastModifiedBy>
  <cp:revision>2</cp:revision>
  <cp:lastPrinted>2021-09-06T10:11:00Z</cp:lastPrinted>
  <dcterms:created xsi:type="dcterms:W3CDTF">2021-09-17T14:24:00Z</dcterms:created>
  <dcterms:modified xsi:type="dcterms:W3CDTF">2021-09-17T14:24:00Z</dcterms:modified>
</cp:coreProperties>
</file>